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F0D" w:rsidRPr="0040096B" w:rsidRDefault="00DC251D" w:rsidP="004E7F0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40096B">
        <w:rPr>
          <w:rFonts w:cstheme="minorHAnsi"/>
          <w:sz w:val="24"/>
          <w:szCs w:val="24"/>
        </w:rPr>
        <w:t>Срав</w:t>
      </w:r>
      <w:r w:rsidR="004E7F0D" w:rsidRPr="0040096B">
        <w:rPr>
          <w:rFonts w:cstheme="minorHAnsi"/>
          <w:sz w:val="24"/>
          <w:szCs w:val="24"/>
        </w:rPr>
        <w:t>нительная таблица по изменениям</w:t>
      </w:r>
    </w:p>
    <w:p w:rsidR="006D5AA7" w:rsidRDefault="00DC251D" w:rsidP="0090507B">
      <w:pPr>
        <w:spacing w:after="0" w:line="240" w:lineRule="auto"/>
        <w:jc w:val="center"/>
        <w:rPr>
          <w:rFonts w:cstheme="minorHAnsi"/>
          <w:sz w:val="24"/>
          <w:szCs w:val="24"/>
        </w:rPr>
      </w:pPr>
      <w:proofErr w:type="gramStart"/>
      <w:r w:rsidRPr="0040096B">
        <w:rPr>
          <w:rFonts w:cstheme="minorHAnsi"/>
          <w:sz w:val="24"/>
          <w:szCs w:val="24"/>
        </w:rPr>
        <w:t>вно</w:t>
      </w:r>
      <w:bookmarkStart w:id="0" w:name="_GoBack"/>
      <w:bookmarkEnd w:id="0"/>
      <w:r w:rsidRPr="0040096B">
        <w:rPr>
          <w:rFonts w:cstheme="minorHAnsi"/>
          <w:sz w:val="24"/>
          <w:szCs w:val="24"/>
        </w:rPr>
        <w:t>симым</w:t>
      </w:r>
      <w:proofErr w:type="gramEnd"/>
      <w:r w:rsidRPr="0040096B">
        <w:rPr>
          <w:rFonts w:cstheme="minorHAnsi"/>
          <w:sz w:val="24"/>
          <w:szCs w:val="24"/>
        </w:rPr>
        <w:t xml:space="preserve"> в </w:t>
      </w:r>
      <w:r w:rsidR="002A25EA">
        <w:rPr>
          <w:rFonts w:cstheme="minorHAnsi"/>
          <w:sz w:val="24"/>
          <w:szCs w:val="24"/>
        </w:rPr>
        <w:t xml:space="preserve">Реестр муниципальных должностей и Реестр должностей муниципальной службы в муниципальном образовании </w:t>
      </w:r>
    </w:p>
    <w:p w:rsidR="00AA3D18" w:rsidRPr="0040096B" w:rsidRDefault="002A25EA" w:rsidP="0090507B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Ленингра</w:t>
      </w:r>
      <w:r>
        <w:rPr>
          <w:rFonts w:cstheme="minorHAnsi"/>
          <w:sz w:val="24"/>
          <w:szCs w:val="24"/>
        </w:rPr>
        <w:t>д</w:t>
      </w:r>
      <w:r>
        <w:rPr>
          <w:rFonts w:cstheme="minorHAnsi"/>
          <w:sz w:val="24"/>
          <w:szCs w:val="24"/>
        </w:rPr>
        <w:t>ский район</w:t>
      </w:r>
    </w:p>
    <w:p w:rsidR="00DC251D" w:rsidRPr="0040096B" w:rsidRDefault="00DC251D" w:rsidP="00E76A3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4"/>
        <w:gridCol w:w="6848"/>
        <w:gridCol w:w="6758"/>
      </w:tblGrid>
      <w:tr w:rsidR="00DC251D" w:rsidRPr="0040096B" w:rsidTr="006D022C">
        <w:tc>
          <w:tcPr>
            <w:tcW w:w="704" w:type="dxa"/>
          </w:tcPr>
          <w:p w:rsidR="00DC251D" w:rsidRPr="0040096B" w:rsidRDefault="00DC251D" w:rsidP="00E76A33">
            <w:pPr>
              <w:jc w:val="both"/>
              <w:rPr>
                <w:rFonts w:cstheme="minorHAnsi"/>
                <w:sz w:val="24"/>
                <w:szCs w:val="24"/>
              </w:rPr>
            </w:pPr>
            <w:r w:rsidRPr="0040096B">
              <w:rPr>
                <w:rFonts w:cstheme="minorHAnsi"/>
                <w:sz w:val="24"/>
                <w:szCs w:val="24"/>
              </w:rPr>
              <w:t xml:space="preserve">№ </w:t>
            </w:r>
          </w:p>
          <w:p w:rsidR="00DC251D" w:rsidRPr="0040096B" w:rsidRDefault="00DC251D" w:rsidP="00E76A33">
            <w:pPr>
              <w:jc w:val="both"/>
              <w:rPr>
                <w:rFonts w:cstheme="minorHAnsi"/>
                <w:sz w:val="24"/>
                <w:szCs w:val="24"/>
              </w:rPr>
            </w:pPr>
            <w:r w:rsidRPr="0040096B">
              <w:rPr>
                <w:rFonts w:cstheme="minorHAnsi"/>
                <w:sz w:val="24"/>
                <w:szCs w:val="24"/>
              </w:rPr>
              <w:t>п/п</w:t>
            </w:r>
          </w:p>
        </w:tc>
        <w:tc>
          <w:tcPr>
            <w:tcW w:w="6848" w:type="dxa"/>
          </w:tcPr>
          <w:p w:rsidR="00DC251D" w:rsidRPr="0040096B" w:rsidRDefault="00DC251D" w:rsidP="0090507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0096B">
              <w:rPr>
                <w:rFonts w:cstheme="minorHAnsi"/>
                <w:sz w:val="24"/>
                <w:szCs w:val="24"/>
              </w:rPr>
              <w:t>Предыдущая редакция</w:t>
            </w:r>
          </w:p>
        </w:tc>
        <w:tc>
          <w:tcPr>
            <w:tcW w:w="6758" w:type="dxa"/>
          </w:tcPr>
          <w:p w:rsidR="00DC251D" w:rsidRPr="0040096B" w:rsidRDefault="00DC251D" w:rsidP="0090507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0096B">
              <w:rPr>
                <w:rFonts w:cstheme="minorHAnsi"/>
                <w:sz w:val="24"/>
                <w:szCs w:val="24"/>
              </w:rPr>
              <w:t>Новая редакция</w:t>
            </w:r>
          </w:p>
        </w:tc>
      </w:tr>
      <w:tr w:rsidR="00A33FB8" w:rsidRPr="0040096B" w:rsidTr="006D022C">
        <w:trPr>
          <w:trHeight w:val="780"/>
        </w:trPr>
        <w:tc>
          <w:tcPr>
            <w:tcW w:w="704" w:type="dxa"/>
          </w:tcPr>
          <w:p w:rsidR="00A33FB8" w:rsidRPr="0040096B" w:rsidRDefault="00A33FB8" w:rsidP="00E76A33">
            <w:pPr>
              <w:jc w:val="both"/>
              <w:rPr>
                <w:rFonts w:cstheme="minorHAnsi"/>
                <w:sz w:val="24"/>
                <w:szCs w:val="24"/>
              </w:rPr>
            </w:pPr>
            <w:r w:rsidRPr="0040096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6848" w:type="dxa"/>
          </w:tcPr>
          <w:p w:rsidR="002A25EA" w:rsidRPr="002A25EA" w:rsidRDefault="002A25EA" w:rsidP="002A25EA">
            <w:pPr>
              <w:ind w:firstLine="3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5EA">
              <w:rPr>
                <w:rFonts w:cstheme="minorHAnsi"/>
                <w:b/>
                <w:sz w:val="24"/>
                <w:szCs w:val="24"/>
              </w:rPr>
              <w:t>Раздел 1</w:t>
            </w:r>
            <w:r w:rsidR="00784C33" w:rsidRPr="002A25EA">
              <w:rPr>
                <w:rFonts w:cstheme="minorHAnsi"/>
                <w:b/>
                <w:sz w:val="24"/>
                <w:szCs w:val="24"/>
              </w:rPr>
              <w:t xml:space="preserve">. </w:t>
            </w:r>
            <w:r w:rsidRPr="002A2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Реестр муниципальных должностей</w:t>
            </w:r>
          </w:p>
          <w:p w:rsidR="002A25EA" w:rsidRPr="002A25EA" w:rsidRDefault="002A25EA" w:rsidP="002A25EA">
            <w:pPr>
              <w:ind w:left="39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образования;</w:t>
            </w:r>
          </w:p>
          <w:p w:rsidR="002A25EA" w:rsidRPr="002A25EA" w:rsidRDefault="002A25EA" w:rsidP="002A25EA">
            <w:pPr>
              <w:ind w:left="39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контрольно-счетного органа муниципальн</w:t>
            </w:r>
            <w:r w:rsidRPr="002A2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2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образования.</w:t>
            </w:r>
          </w:p>
          <w:p w:rsidR="00B171BB" w:rsidRPr="002A25EA" w:rsidRDefault="00B171BB" w:rsidP="00E76A3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58" w:type="dxa"/>
          </w:tcPr>
          <w:p w:rsidR="002A25EA" w:rsidRPr="002A25EA" w:rsidRDefault="002A25EA" w:rsidP="002A25EA">
            <w:pPr>
              <w:ind w:firstLine="3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5EA">
              <w:rPr>
                <w:rFonts w:cstheme="minorHAnsi"/>
                <w:b/>
                <w:sz w:val="24"/>
                <w:szCs w:val="24"/>
              </w:rPr>
              <w:t xml:space="preserve">Раздел 1. </w:t>
            </w:r>
            <w:r w:rsidRPr="002A2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Реестр муниципальных должностей</w:t>
            </w:r>
          </w:p>
          <w:p w:rsidR="002A25EA" w:rsidRPr="002A25EA" w:rsidRDefault="002A25EA" w:rsidP="002A25E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образования;</w:t>
            </w:r>
          </w:p>
          <w:p w:rsidR="002A25EA" w:rsidRPr="002A25EA" w:rsidRDefault="002A25EA" w:rsidP="002A25E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председатель Совета муниципального образования;</w:t>
            </w:r>
          </w:p>
          <w:p w:rsidR="002A25EA" w:rsidRPr="002A25EA" w:rsidRDefault="002A25EA" w:rsidP="002A25E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председателя Совета муниципального образования;</w:t>
            </w:r>
          </w:p>
          <w:p w:rsidR="002A25EA" w:rsidRPr="002A25EA" w:rsidRDefault="002A25EA" w:rsidP="002A25E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председатель комиссии Совета муниципального о</w:t>
            </w:r>
            <w:r w:rsidRPr="002A2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2A2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разования;</w:t>
            </w:r>
          </w:p>
          <w:p w:rsidR="002A25EA" w:rsidRPr="002A25EA" w:rsidRDefault="002A25EA" w:rsidP="002A25E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депутат Совета муниципального образования;</w:t>
            </w:r>
          </w:p>
          <w:p w:rsidR="002A25EA" w:rsidRPr="002A25EA" w:rsidRDefault="002A25EA" w:rsidP="002A25E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муниципал</w:t>
            </w:r>
            <w:r w:rsidRPr="002A2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2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образования.</w:t>
            </w:r>
          </w:p>
          <w:p w:rsidR="00B171BB" w:rsidRPr="002A25EA" w:rsidRDefault="00B171BB" w:rsidP="006D022C">
            <w:pPr>
              <w:autoSpaceDE w:val="0"/>
              <w:ind w:firstLine="851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3FB8" w:rsidRPr="0040096B" w:rsidTr="006D022C">
        <w:trPr>
          <w:trHeight w:val="780"/>
        </w:trPr>
        <w:tc>
          <w:tcPr>
            <w:tcW w:w="704" w:type="dxa"/>
          </w:tcPr>
          <w:p w:rsidR="00A33FB8" w:rsidRPr="0040096B" w:rsidRDefault="006D5AA7" w:rsidP="00E76A3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6848" w:type="dxa"/>
          </w:tcPr>
          <w:p w:rsidR="00EB069E" w:rsidRPr="00EB069E" w:rsidRDefault="00EB069E" w:rsidP="00EB069E">
            <w:pPr>
              <w:ind w:left="1031" w:hanging="7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cstheme="minorHAnsi"/>
                <w:b/>
                <w:sz w:val="24"/>
                <w:szCs w:val="24"/>
              </w:rPr>
              <w:t xml:space="preserve">Раздел 2. 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должностей муниципальной службы</w:t>
            </w:r>
          </w:p>
          <w:p w:rsidR="00EB069E" w:rsidRPr="00EB069E" w:rsidRDefault="00EB069E" w:rsidP="00EB069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B069E">
              <w:rPr>
                <w:rFonts w:cstheme="minorHAnsi"/>
                <w:b/>
                <w:sz w:val="24"/>
                <w:szCs w:val="24"/>
              </w:rPr>
              <w:t>ранее не было</w:t>
            </w:r>
          </w:p>
          <w:p w:rsidR="00784C33" w:rsidRPr="00EB069E" w:rsidRDefault="00784C33" w:rsidP="007266C2">
            <w:pPr>
              <w:tabs>
                <w:tab w:val="left" w:pos="1134"/>
              </w:tabs>
              <w:ind w:firstLine="851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58" w:type="dxa"/>
          </w:tcPr>
          <w:p w:rsidR="007266C2" w:rsidRPr="00EB069E" w:rsidRDefault="007266C2" w:rsidP="007266C2">
            <w:pPr>
              <w:ind w:left="1069" w:hanging="7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cstheme="minorHAnsi"/>
                <w:b/>
                <w:sz w:val="24"/>
                <w:szCs w:val="24"/>
              </w:rPr>
              <w:t>Раздел 2</w:t>
            </w:r>
            <w:r w:rsidRPr="00EB069E">
              <w:rPr>
                <w:rFonts w:cstheme="minorHAnsi"/>
                <w:b/>
                <w:sz w:val="24"/>
                <w:szCs w:val="24"/>
              </w:rPr>
              <w:t xml:space="preserve">. 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должностей муниципальной службы</w:t>
            </w:r>
          </w:p>
          <w:p w:rsidR="00EB069E" w:rsidRPr="00EB069E" w:rsidRDefault="00EB069E" w:rsidP="00EB069E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 составлении и утверждении штатного распис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администрации муниципального образования Ленингра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и иных органов местного самоуправления муниц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Ленинградский район используются следующие наименования должностей муниципальной слу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бы: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муниципального образов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муниципального образов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sub_2017"/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делами;</w:t>
            </w:r>
          </w:p>
          <w:bookmarkEnd w:id="1"/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управляющего делами;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sub_2019"/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управления;</w:t>
            </w:r>
          </w:p>
          <w:bookmarkEnd w:id="2"/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начальника отдела;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сектором;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инспектор;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инспектор;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инспектор;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приемной;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I категории;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II категории;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специалист.</w:t>
            </w:r>
          </w:p>
          <w:p w:rsidR="00EB069E" w:rsidRPr="00EB069E" w:rsidRDefault="00EB069E" w:rsidP="00EB069E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Допускается двойное наименование должности м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службы в случае, если: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заместитель руководителя органа местного сам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является руководителем структурного подраздел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этого органа;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заместитель руководителя структурного подраздел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органа местного самоуправления является руководителем подразделения в структурном подра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делении этого органа;</w:t>
            </w:r>
          </w:p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sub_2024"/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лицо, замещающее должность муниципальной слу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бы, является главным архитектором или его заместителем.</w:t>
            </w:r>
          </w:p>
          <w:bookmarkEnd w:id="3"/>
          <w:p w:rsidR="00EB069E" w:rsidRPr="00EB069E" w:rsidRDefault="00EB069E" w:rsidP="00EB069E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Наименование должности муниципальной службы, установленное Реестром, в случаях, установленных федерал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законами или законами Краснодарского края, может с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четаться с наименованием другой должности с указанием на должностные обязанности или функции. Такое сочетание сл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дует считать наименованием должности, установленной Р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естром должностей муниципальной службы.</w:t>
            </w:r>
          </w:p>
          <w:p w:rsidR="00784C33" w:rsidRPr="00EB069E" w:rsidRDefault="00784C33" w:rsidP="006D022C">
            <w:pPr>
              <w:tabs>
                <w:tab w:val="left" w:pos="1134"/>
              </w:tabs>
              <w:ind w:firstLine="851"/>
              <w:jc w:val="both"/>
              <w:rPr>
                <w:rFonts w:cstheme="minorHAnsi"/>
                <w:sz w:val="24"/>
                <w:szCs w:val="24"/>
                <w:lang w:eastAsia="x-none"/>
              </w:rPr>
            </w:pPr>
          </w:p>
        </w:tc>
      </w:tr>
      <w:tr w:rsidR="00A33FB8" w:rsidRPr="0040096B" w:rsidTr="006D022C">
        <w:trPr>
          <w:trHeight w:val="780"/>
        </w:trPr>
        <w:tc>
          <w:tcPr>
            <w:tcW w:w="704" w:type="dxa"/>
          </w:tcPr>
          <w:p w:rsidR="00A33FB8" w:rsidRPr="0040096B" w:rsidRDefault="006D5AA7" w:rsidP="00E76A3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6848" w:type="dxa"/>
          </w:tcPr>
          <w:p w:rsidR="00EB069E" w:rsidRPr="00EB069E" w:rsidRDefault="00EB069E" w:rsidP="00EB069E">
            <w:pPr>
              <w:ind w:left="1069" w:hanging="791"/>
              <w:rPr>
                <w:rFonts w:cstheme="minorHAnsi"/>
                <w:b/>
                <w:sz w:val="24"/>
                <w:szCs w:val="24"/>
              </w:rPr>
            </w:pPr>
            <w:r w:rsidRPr="00EB069E">
              <w:rPr>
                <w:rFonts w:cstheme="minorHAnsi"/>
                <w:b/>
                <w:sz w:val="24"/>
                <w:szCs w:val="24"/>
              </w:rPr>
              <w:t>Раздел 2. Реестр должностей муниципальной службы</w:t>
            </w:r>
          </w:p>
          <w:p w:rsidR="003470CB" w:rsidRPr="003470CB" w:rsidRDefault="003470CB" w:rsidP="003470CB">
            <w:pPr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Для непосредственного обеспечения исполнения полномочий главы муниципального образования Ленингра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район, ведущая должность:</w:t>
            </w:r>
          </w:p>
          <w:p w:rsidR="003470CB" w:rsidRPr="003470CB" w:rsidRDefault="003470CB" w:rsidP="003470CB">
            <w:pPr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помощник.</w:t>
            </w:r>
          </w:p>
          <w:p w:rsidR="003470CB" w:rsidRDefault="003470CB" w:rsidP="003470CB">
            <w:pPr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70CB" w:rsidRDefault="003470CB" w:rsidP="003470CB">
            <w:pPr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70CB" w:rsidRPr="003470CB" w:rsidRDefault="003470CB" w:rsidP="003470CB">
            <w:pPr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Для обеспечения </w:t>
            </w:r>
            <w:proofErr w:type="gramStart"/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 полномочий органов местного самоуправления муниципального образования</w:t>
            </w:r>
            <w:proofErr w:type="gramEnd"/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градский  район в администрации муниципального образования Ленинградский район, подразделяемые по гру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пам:</w:t>
            </w:r>
          </w:p>
          <w:p w:rsidR="003470CB" w:rsidRPr="003470CB" w:rsidRDefault="003470CB" w:rsidP="003470CB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высшие должности муниципальной службы:</w:t>
            </w:r>
          </w:p>
          <w:p w:rsidR="003470CB" w:rsidRPr="003470CB" w:rsidRDefault="003470CB" w:rsidP="003470CB">
            <w:pPr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муниципального образ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вания;</w:t>
            </w:r>
          </w:p>
          <w:p w:rsidR="003470CB" w:rsidRPr="003470CB" w:rsidRDefault="003470CB" w:rsidP="003470CB">
            <w:pPr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муниципального образ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вания;</w:t>
            </w:r>
          </w:p>
          <w:p w:rsidR="003470CB" w:rsidRPr="003470CB" w:rsidRDefault="003470CB" w:rsidP="003470CB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главные должности муниципальной службы: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начальник управления, главный архитектор;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(самостоятельного);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 (самосто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тельного);</w:t>
            </w:r>
          </w:p>
          <w:p w:rsidR="003470CB" w:rsidRPr="003470CB" w:rsidRDefault="003470CB" w:rsidP="003470CB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ведущие должности муниципальной службы: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сектором;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специалист;</w:t>
            </w:r>
          </w:p>
          <w:p w:rsidR="003470CB" w:rsidRPr="003470CB" w:rsidRDefault="003470CB" w:rsidP="003470CB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старшие должности муниципальной службы: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приемной;</w:t>
            </w:r>
          </w:p>
          <w:p w:rsidR="003470CB" w:rsidRPr="003470CB" w:rsidRDefault="003470CB" w:rsidP="003470CB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младшие должности муниципальной слу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бы: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  <w:r w:rsidR="006D5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категории;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  <w:r w:rsidR="006D5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категории;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специалист.</w:t>
            </w:r>
          </w:p>
          <w:p w:rsidR="003470CB" w:rsidRPr="003470CB" w:rsidRDefault="003470CB" w:rsidP="003470CB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Для обеспечения исполнения полномочий контрол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но-счетного органа муниципального образования Ленингра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D5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район, </w:t>
            </w: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ведущие должности: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инспектор;</w:t>
            </w:r>
          </w:p>
          <w:p w:rsidR="003470CB" w:rsidRPr="003470CB" w:rsidRDefault="003470CB" w:rsidP="003470CB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инспектор.</w:t>
            </w:r>
          </w:p>
          <w:p w:rsidR="00784C33" w:rsidRPr="00EB069E" w:rsidRDefault="00784C33" w:rsidP="00EB06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58" w:type="dxa"/>
          </w:tcPr>
          <w:p w:rsidR="00EB069E" w:rsidRPr="00EB069E" w:rsidRDefault="00EB069E" w:rsidP="00EB069E">
            <w:pPr>
              <w:ind w:left="1069" w:hanging="791"/>
              <w:rPr>
                <w:rFonts w:cstheme="minorHAnsi"/>
                <w:b/>
                <w:sz w:val="24"/>
                <w:szCs w:val="24"/>
              </w:rPr>
            </w:pPr>
            <w:r w:rsidRPr="00EB069E">
              <w:rPr>
                <w:rFonts w:cstheme="minorHAnsi"/>
                <w:b/>
                <w:sz w:val="24"/>
                <w:szCs w:val="24"/>
              </w:rPr>
              <w:lastRenderedPageBreak/>
              <w:t xml:space="preserve">Раздел </w:t>
            </w:r>
            <w:r w:rsidRPr="00EB069E">
              <w:rPr>
                <w:rFonts w:cstheme="minorHAnsi"/>
                <w:b/>
                <w:strike/>
                <w:sz w:val="24"/>
                <w:szCs w:val="24"/>
              </w:rPr>
              <w:t xml:space="preserve">2 </w:t>
            </w:r>
            <w:r w:rsidRPr="00EB069E">
              <w:rPr>
                <w:rFonts w:cstheme="minorHAnsi"/>
                <w:b/>
                <w:sz w:val="24"/>
                <w:szCs w:val="24"/>
              </w:rPr>
              <w:t>3</w:t>
            </w:r>
            <w:r w:rsidRPr="00EB069E">
              <w:rPr>
                <w:rFonts w:cstheme="minorHAnsi"/>
                <w:b/>
                <w:sz w:val="24"/>
                <w:szCs w:val="24"/>
              </w:rPr>
              <w:t>. Реестр должностей муниципальной службы</w:t>
            </w:r>
          </w:p>
          <w:p w:rsidR="00EB069E" w:rsidRPr="00EB069E" w:rsidRDefault="00EB069E" w:rsidP="00EB069E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Для непосредственного обеспечения исполнения полномочий главы муниципального образования Ленингра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 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устанавливаются ведущие должности муниц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пальной службы:</w:t>
            </w:r>
          </w:p>
          <w:p w:rsidR="00EB069E" w:rsidRPr="00EB069E" w:rsidRDefault="00EB069E" w:rsidP="00EB069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советник;</w:t>
            </w:r>
          </w:p>
          <w:p w:rsidR="00EB069E" w:rsidRPr="00EB069E" w:rsidRDefault="00EB069E" w:rsidP="00EB069E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помощник.</w:t>
            </w:r>
          </w:p>
          <w:p w:rsidR="00EB069E" w:rsidRPr="00EB069E" w:rsidRDefault="00EB069E" w:rsidP="00EB069E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Для обеспечения </w:t>
            </w:r>
            <w:proofErr w:type="gramStart"/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исполнения полномочий органов местного самоуправления 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района</w:t>
            </w:r>
            <w:proofErr w:type="gramEnd"/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испо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нительно-распорядительном органе муниципального обр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зования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устанавливаются следующие должности муниц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пальной службы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подразделяемые по группам:</w:t>
            </w:r>
          </w:p>
          <w:p w:rsidR="00EB069E" w:rsidRPr="00EB069E" w:rsidRDefault="00EB069E" w:rsidP="00EB069E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высшие должности муниципальной службы: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муниципального образ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муниципального образ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вания;</w:t>
            </w:r>
          </w:p>
          <w:p w:rsidR="00EB069E" w:rsidRPr="00EB069E" w:rsidRDefault="00EB069E" w:rsidP="00EB069E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главные должности муниципальной слу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бы: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управляющего делами;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(самостоятельного);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 (самосто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тельного);</w:t>
            </w:r>
          </w:p>
          <w:p w:rsidR="00EB069E" w:rsidRPr="00EB069E" w:rsidRDefault="00EB069E" w:rsidP="00EB069E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ведущие должности муниципальной слу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бы: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начальника отдела управления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сектором;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специалист;</w:t>
            </w:r>
          </w:p>
          <w:p w:rsidR="00EB069E" w:rsidRPr="00EB069E" w:rsidRDefault="00EB069E" w:rsidP="00EB069E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старшие должности муниципальной слу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бы: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приемной;</w:t>
            </w:r>
          </w:p>
          <w:p w:rsidR="00EB069E" w:rsidRPr="00EB069E" w:rsidRDefault="00EB069E" w:rsidP="00EB069E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младшие должности муниципальной слу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бы: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1 категории;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специалист 2 категории;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специалист.</w:t>
            </w:r>
          </w:p>
          <w:p w:rsidR="00EB069E" w:rsidRPr="00EB069E" w:rsidRDefault="00EB069E" w:rsidP="00EB069E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Для обеспечения исполнения полномочий ко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трольно-счетного органа муниципального образования Лени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градский район 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устанавливаются 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должности: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инспектор;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ведущий инспектор;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старший инспектор;</w:t>
            </w:r>
          </w:p>
          <w:p w:rsidR="00EB069E" w:rsidRPr="00EB069E" w:rsidRDefault="00EB069E" w:rsidP="00EB069E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инспектор.</w:t>
            </w:r>
          </w:p>
          <w:p w:rsidR="00EB069E" w:rsidRPr="00EB069E" w:rsidRDefault="00EB069E" w:rsidP="00EB069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муниципальных должностей и дол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ностей муниципальной службы, является основанием для приведения штатного расписания в соответствие с наст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ящим Р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EB0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естром.</w:t>
            </w:r>
          </w:p>
          <w:p w:rsidR="00784C33" w:rsidRPr="00EB069E" w:rsidRDefault="00784C33" w:rsidP="006D022C">
            <w:pPr>
              <w:autoSpaceDE w:val="0"/>
              <w:autoSpaceDN w:val="0"/>
              <w:adjustRightInd w:val="0"/>
              <w:ind w:firstLine="851"/>
              <w:jc w:val="both"/>
              <w:rPr>
                <w:rFonts w:cstheme="minorHAnsi"/>
                <w:i/>
                <w:sz w:val="24"/>
                <w:szCs w:val="24"/>
              </w:rPr>
            </w:pPr>
          </w:p>
        </w:tc>
      </w:tr>
    </w:tbl>
    <w:p w:rsidR="00621C47" w:rsidRPr="0040096B" w:rsidRDefault="00621C47" w:rsidP="00E76A3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621C47" w:rsidRPr="0040096B" w:rsidSect="00DC251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613C9B"/>
    <w:multiLevelType w:val="hybridMultilevel"/>
    <w:tmpl w:val="8286C1C8"/>
    <w:lvl w:ilvl="0" w:tplc="8500B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51D"/>
    <w:rsid w:val="00007EA7"/>
    <w:rsid w:val="000648A1"/>
    <w:rsid w:val="000A1727"/>
    <w:rsid w:val="00103F97"/>
    <w:rsid w:val="001A0030"/>
    <w:rsid w:val="001C5287"/>
    <w:rsid w:val="001E72AE"/>
    <w:rsid w:val="002555EA"/>
    <w:rsid w:val="00281582"/>
    <w:rsid w:val="002913AC"/>
    <w:rsid w:val="002A25EA"/>
    <w:rsid w:val="002E5E67"/>
    <w:rsid w:val="002F3A4F"/>
    <w:rsid w:val="00336916"/>
    <w:rsid w:val="0034184C"/>
    <w:rsid w:val="003470CB"/>
    <w:rsid w:val="003643F0"/>
    <w:rsid w:val="0038749F"/>
    <w:rsid w:val="003A258F"/>
    <w:rsid w:val="003B3580"/>
    <w:rsid w:val="003E4946"/>
    <w:rsid w:val="0040096B"/>
    <w:rsid w:val="00424853"/>
    <w:rsid w:val="004E7F0D"/>
    <w:rsid w:val="0051620E"/>
    <w:rsid w:val="005333C5"/>
    <w:rsid w:val="005C2A14"/>
    <w:rsid w:val="005D0D88"/>
    <w:rsid w:val="00614C47"/>
    <w:rsid w:val="00621C47"/>
    <w:rsid w:val="00633426"/>
    <w:rsid w:val="006D022C"/>
    <w:rsid w:val="006D5AA7"/>
    <w:rsid w:val="007158E7"/>
    <w:rsid w:val="007266C2"/>
    <w:rsid w:val="00745A34"/>
    <w:rsid w:val="00755207"/>
    <w:rsid w:val="00784C33"/>
    <w:rsid w:val="00787219"/>
    <w:rsid w:val="007955FF"/>
    <w:rsid w:val="007B4984"/>
    <w:rsid w:val="00872770"/>
    <w:rsid w:val="008C35F7"/>
    <w:rsid w:val="008D6A6B"/>
    <w:rsid w:val="0090507B"/>
    <w:rsid w:val="00907703"/>
    <w:rsid w:val="00930460"/>
    <w:rsid w:val="00962139"/>
    <w:rsid w:val="00966B11"/>
    <w:rsid w:val="009C7A0A"/>
    <w:rsid w:val="009E10AB"/>
    <w:rsid w:val="00A33FB8"/>
    <w:rsid w:val="00A3672D"/>
    <w:rsid w:val="00A424FD"/>
    <w:rsid w:val="00A630FF"/>
    <w:rsid w:val="00A650EC"/>
    <w:rsid w:val="00AA3D18"/>
    <w:rsid w:val="00B07F26"/>
    <w:rsid w:val="00B171BB"/>
    <w:rsid w:val="00BA0110"/>
    <w:rsid w:val="00BD491E"/>
    <w:rsid w:val="00C43B2E"/>
    <w:rsid w:val="00C47FDE"/>
    <w:rsid w:val="00CC295F"/>
    <w:rsid w:val="00CC7A8A"/>
    <w:rsid w:val="00CE2E89"/>
    <w:rsid w:val="00D45CF4"/>
    <w:rsid w:val="00DB7FA6"/>
    <w:rsid w:val="00DC251D"/>
    <w:rsid w:val="00DF4C0D"/>
    <w:rsid w:val="00E2161B"/>
    <w:rsid w:val="00E302D0"/>
    <w:rsid w:val="00E53D9A"/>
    <w:rsid w:val="00E76A33"/>
    <w:rsid w:val="00EB069E"/>
    <w:rsid w:val="00F726D4"/>
    <w:rsid w:val="00F72EB6"/>
    <w:rsid w:val="00F93241"/>
    <w:rsid w:val="00FB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18"/>
  </w:style>
  <w:style w:type="paragraph" w:styleId="1">
    <w:name w:val="heading 1"/>
    <w:basedOn w:val="a"/>
    <w:next w:val="a"/>
    <w:link w:val="10"/>
    <w:uiPriority w:val="9"/>
    <w:qFormat/>
    <w:rsid w:val="002F3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C251D"/>
    <w:pPr>
      <w:keepNext/>
      <w:widowControl w:val="0"/>
      <w:tabs>
        <w:tab w:val="num" w:pos="576"/>
      </w:tabs>
      <w:suppressAutoHyphens/>
      <w:spacing w:before="120" w:after="60" w:line="240" w:lineRule="auto"/>
      <w:ind w:firstLine="737"/>
      <w:jc w:val="both"/>
      <w:outlineLvl w:val="1"/>
    </w:pPr>
    <w:rPr>
      <w:rFonts w:ascii="Arial" w:eastAsia="Andale Sans UI" w:hAnsi="Arial" w:cs="Times New Roman"/>
      <w:b/>
      <w:kern w:val="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74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3A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C251D"/>
    <w:rPr>
      <w:rFonts w:ascii="Arial" w:eastAsia="Andale Sans UI" w:hAnsi="Arial" w:cs="Times New Roman"/>
      <w:b/>
      <w:kern w:val="1"/>
      <w:sz w:val="24"/>
      <w:szCs w:val="24"/>
      <w:lang w:eastAsia="en-US"/>
    </w:rPr>
  </w:style>
  <w:style w:type="paragraph" w:customStyle="1" w:styleId="ConsNormal">
    <w:name w:val="ConsNormal"/>
    <w:uiPriority w:val="99"/>
    <w:rsid w:val="00DC251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styleId="a4">
    <w:name w:val="Hyperlink"/>
    <w:basedOn w:val="a0"/>
    <w:uiPriority w:val="99"/>
    <w:unhideWhenUsed/>
    <w:rsid w:val="00DC251D"/>
    <w:rPr>
      <w:color w:val="0000FF" w:themeColor="hyperlink"/>
      <w:u w:val="single"/>
    </w:rPr>
  </w:style>
  <w:style w:type="paragraph" w:customStyle="1" w:styleId="21">
    <w:name w:val="Основной текст с отступом 21"/>
    <w:basedOn w:val="a"/>
    <w:rsid w:val="00BD491E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 w:cs="Times New Roman"/>
      <w:kern w:val="1"/>
      <w:sz w:val="28"/>
      <w:szCs w:val="24"/>
      <w:lang w:eastAsia="en-US"/>
    </w:rPr>
  </w:style>
  <w:style w:type="paragraph" w:styleId="a5">
    <w:name w:val="Body Text"/>
    <w:basedOn w:val="a"/>
    <w:link w:val="a6"/>
    <w:rsid w:val="00007EA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rsid w:val="00007EA7"/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paragraph" w:customStyle="1" w:styleId="ConsPlusNormal">
    <w:name w:val="ConsPlusNormal"/>
    <w:next w:val="a"/>
    <w:uiPriority w:val="99"/>
    <w:rsid w:val="00C47F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Title">
    <w:name w:val="ConsTitle"/>
    <w:rsid w:val="00C47FD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7">
    <w:name w:val="Стиль"/>
    <w:rsid w:val="002F3A4F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2F3A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2F3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2">
    <w:name w:val="Основной текст с отступом 22"/>
    <w:basedOn w:val="a"/>
    <w:rsid w:val="002E5E67"/>
    <w:pPr>
      <w:widowControl w:val="0"/>
      <w:suppressAutoHyphens/>
      <w:overflowPunct w:val="0"/>
      <w:autoSpaceDE w:val="0"/>
      <w:spacing w:before="20" w:after="20" w:line="240" w:lineRule="auto"/>
      <w:ind w:firstLine="708"/>
      <w:jc w:val="both"/>
      <w:textAlignment w:val="baseline"/>
    </w:pPr>
    <w:rPr>
      <w:rFonts w:ascii="Times New Roman" w:eastAsia="Calibri" w:hAnsi="Times New Roman" w:cs="Times New Roman"/>
      <w:kern w:val="1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36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672D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rsid w:val="002913A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913AC"/>
    <w:rPr>
      <w:rFonts w:ascii="Courier New" w:eastAsia="Times New Roman" w:hAnsi="Courier New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CC295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C295F"/>
  </w:style>
  <w:style w:type="character" w:customStyle="1" w:styleId="ae">
    <w:name w:val="Основной текст_"/>
    <w:basedOn w:val="a0"/>
    <w:link w:val="11"/>
    <w:uiPriority w:val="99"/>
    <w:locked/>
    <w:rsid w:val="00621C47"/>
    <w:rPr>
      <w:rFonts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e"/>
    <w:uiPriority w:val="99"/>
    <w:rsid w:val="00621C47"/>
    <w:pPr>
      <w:widowControl w:val="0"/>
      <w:shd w:val="clear" w:color="auto" w:fill="FFFFFF"/>
      <w:spacing w:after="0" w:line="321" w:lineRule="exact"/>
    </w:pPr>
    <w:rPr>
      <w:rFonts w:cs="Times New Roman"/>
      <w:sz w:val="28"/>
      <w:szCs w:val="28"/>
    </w:rPr>
  </w:style>
  <w:style w:type="paragraph" w:styleId="af">
    <w:name w:val="header"/>
    <w:basedOn w:val="a"/>
    <w:link w:val="af0"/>
    <w:uiPriority w:val="99"/>
    <w:rsid w:val="00621C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621C4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38749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1">
    <w:name w:val="Normal (Web)"/>
    <w:basedOn w:val="a"/>
    <w:uiPriority w:val="99"/>
    <w:unhideWhenUsed/>
    <w:rsid w:val="001E7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B069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B06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18"/>
  </w:style>
  <w:style w:type="paragraph" w:styleId="1">
    <w:name w:val="heading 1"/>
    <w:basedOn w:val="a"/>
    <w:next w:val="a"/>
    <w:link w:val="10"/>
    <w:uiPriority w:val="9"/>
    <w:qFormat/>
    <w:rsid w:val="002F3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C251D"/>
    <w:pPr>
      <w:keepNext/>
      <w:widowControl w:val="0"/>
      <w:tabs>
        <w:tab w:val="num" w:pos="576"/>
      </w:tabs>
      <w:suppressAutoHyphens/>
      <w:spacing w:before="120" w:after="60" w:line="240" w:lineRule="auto"/>
      <w:ind w:firstLine="737"/>
      <w:jc w:val="both"/>
      <w:outlineLvl w:val="1"/>
    </w:pPr>
    <w:rPr>
      <w:rFonts w:ascii="Arial" w:eastAsia="Andale Sans UI" w:hAnsi="Arial" w:cs="Times New Roman"/>
      <w:b/>
      <w:kern w:val="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74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3A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C251D"/>
    <w:rPr>
      <w:rFonts w:ascii="Arial" w:eastAsia="Andale Sans UI" w:hAnsi="Arial" w:cs="Times New Roman"/>
      <w:b/>
      <w:kern w:val="1"/>
      <w:sz w:val="24"/>
      <w:szCs w:val="24"/>
      <w:lang w:eastAsia="en-US"/>
    </w:rPr>
  </w:style>
  <w:style w:type="paragraph" w:customStyle="1" w:styleId="ConsNormal">
    <w:name w:val="ConsNormal"/>
    <w:uiPriority w:val="99"/>
    <w:rsid w:val="00DC251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styleId="a4">
    <w:name w:val="Hyperlink"/>
    <w:basedOn w:val="a0"/>
    <w:uiPriority w:val="99"/>
    <w:unhideWhenUsed/>
    <w:rsid w:val="00DC251D"/>
    <w:rPr>
      <w:color w:val="0000FF" w:themeColor="hyperlink"/>
      <w:u w:val="single"/>
    </w:rPr>
  </w:style>
  <w:style w:type="paragraph" w:customStyle="1" w:styleId="21">
    <w:name w:val="Основной текст с отступом 21"/>
    <w:basedOn w:val="a"/>
    <w:rsid w:val="00BD491E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 w:cs="Times New Roman"/>
      <w:kern w:val="1"/>
      <w:sz w:val="28"/>
      <w:szCs w:val="24"/>
      <w:lang w:eastAsia="en-US"/>
    </w:rPr>
  </w:style>
  <w:style w:type="paragraph" w:styleId="a5">
    <w:name w:val="Body Text"/>
    <w:basedOn w:val="a"/>
    <w:link w:val="a6"/>
    <w:rsid w:val="00007EA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rsid w:val="00007EA7"/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paragraph" w:customStyle="1" w:styleId="ConsPlusNormal">
    <w:name w:val="ConsPlusNormal"/>
    <w:next w:val="a"/>
    <w:uiPriority w:val="99"/>
    <w:rsid w:val="00C47F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Title">
    <w:name w:val="ConsTitle"/>
    <w:rsid w:val="00C47FD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7">
    <w:name w:val="Стиль"/>
    <w:rsid w:val="002F3A4F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2F3A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2F3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2">
    <w:name w:val="Основной текст с отступом 22"/>
    <w:basedOn w:val="a"/>
    <w:rsid w:val="002E5E67"/>
    <w:pPr>
      <w:widowControl w:val="0"/>
      <w:suppressAutoHyphens/>
      <w:overflowPunct w:val="0"/>
      <w:autoSpaceDE w:val="0"/>
      <w:spacing w:before="20" w:after="20" w:line="240" w:lineRule="auto"/>
      <w:ind w:firstLine="708"/>
      <w:jc w:val="both"/>
      <w:textAlignment w:val="baseline"/>
    </w:pPr>
    <w:rPr>
      <w:rFonts w:ascii="Times New Roman" w:eastAsia="Calibri" w:hAnsi="Times New Roman" w:cs="Times New Roman"/>
      <w:kern w:val="1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36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672D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rsid w:val="002913A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913AC"/>
    <w:rPr>
      <w:rFonts w:ascii="Courier New" w:eastAsia="Times New Roman" w:hAnsi="Courier New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CC295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C295F"/>
  </w:style>
  <w:style w:type="character" w:customStyle="1" w:styleId="ae">
    <w:name w:val="Основной текст_"/>
    <w:basedOn w:val="a0"/>
    <w:link w:val="11"/>
    <w:uiPriority w:val="99"/>
    <w:locked/>
    <w:rsid w:val="00621C47"/>
    <w:rPr>
      <w:rFonts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e"/>
    <w:uiPriority w:val="99"/>
    <w:rsid w:val="00621C47"/>
    <w:pPr>
      <w:widowControl w:val="0"/>
      <w:shd w:val="clear" w:color="auto" w:fill="FFFFFF"/>
      <w:spacing w:after="0" w:line="321" w:lineRule="exact"/>
    </w:pPr>
    <w:rPr>
      <w:rFonts w:cs="Times New Roman"/>
      <w:sz w:val="28"/>
      <w:szCs w:val="28"/>
    </w:rPr>
  </w:style>
  <w:style w:type="paragraph" w:styleId="af">
    <w:name w:val="header"/>
    <w:basedOn w:val="a"/>
    <w:link w:val="af0"/>
    <w:uiPriority w:val="99"/>
    <w:rsid w:val="00621C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621C4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38749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1">
    <w:name w:val="Normal (Web)"/>
    <w:basedOn w:val="a"/>
    <w:uiPriority w:val="99"/>
    <w:unhideWhenUsed/>
    <w:rsid w:val="001E7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B069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B0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9CBB7-689C-47D0-A597-1DA6778C6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2018-03-18T12:20:00Z</cp:lastPrinted>
  <dcterms:created xsi:type="dcterms:W3CDTF">2021-02-08T11:04:00Z</dcterms:created>
  <dcterms:modified xsi:type="dcterms:W3CDTF">2021-02-08T11:04:00Z</dcterms:modified>
</cp:coreProperties>
</file>